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F9202B0" w14:textId="77777777" w:rsidR="00073C3E" w:rsidRDefault="0089736D" w:rsidP="00756E6A">
      <w:pPr>
        <w:jc w:val="center"/>
        <w:rPr>
          <w:rFonts w:ascii="Arial" w:hAnsi="Arial" w:cs="Arial"/>
          <w:b/>
          <w:sz w:val="24"/>
        </w:rPr>
      </w:pPr>
      <w:bookmarkStart w:id="0" w:name="_GoBack"/>
      <w:bookmarkEnd w:id="0"/>
      <w:r>
        <w:rPr>
          <w:rFonts w:ascii="Arial" w:hAnsi="Arial" w:cs="Arial"/>
          <w:b/>
          <w:sz w:val="24"/>
        </w:rPr>
        <w:t>Webinarium</w:t>
      </w:r>
      <w:r w:rsidR="00073C3E" w:rsidRPr="004614EB">
        <w:rPr>
          <w:rFonts w:ascii="Arial" w:hAnsi="Arial" w:cs="Arial"/>
          <w:b/>
          <w:sz w:val="24"/>
        </w:rPr>
        <w:t xml:space="preserve"> </w:t>
      </w:r>
      <w:r w:rsidR="00756E6A">
        <w:rPr>
          <w:rFonts w:ascii="Arial" w:hAnsi="Arial" w:cs="Arial"/>
          <w:b/>
          <w:sz w:val="24"/>
        </w:rPr>
        <w:t>na temat Zintegrowanego Systemu Kwalifikacji</w:t>
      </w:r>
    </w:p>
    <w:p w14:paraId="4F7E1784" w14:textId="77777777" w:rsidR="00756E6A" w:rsidRDefault="00756E6A" w:rsidP="00756E6A">
      <w:pPr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 xml:space="preserve">dla </w:t>
      </w:r>
      <w:r w:rsidR="002D1355">
        <w:rPr>
          <w:rFonts w:ascii="Arial" w:hAnsi="Arial" w:cs="Arial"/>
          <w:b/>
          <w:sz w:val="24"/>
        </w:rPr>
        <w:t>doradców szkolnych i zawodowych</w:t>
      </w:r>
    </w:p>
    <w:p w14:paraId="33590D47" w14:textId="77777777" w:rsidR="00756E6A" w:rsidRDefault="00756E6A" w:rsidP="00756E6A">
      <w:pPr>
        <w:jc w:val="center"/>
        <w:rPr>
          <w:rFonts w:ascii="Arial" w:hAnsi="Arial" w:cs="Arial"/>
          <w:b/>
          <w:sz w:val="24"/>
        </w:rPr>
      </w:pPr>
    </w:p>
    <w:p w14:paraId="7A5F2CF7" w14:textId="77777777" w:rsidR="00CD6F45" w:rsidRDefault="00CD6F45" w:rsidP="00756E6A">
      <w:pPr>
        <w:jc w:val="center"/>
        <w:rPr>
          <w:rFonts w:ascii="Arial" w:hAnsi="Arial" w:cs="Arial"/>
          <w:b/>
          <w:sz w:val="24"/>
        </w:rPr>
      </w:pPr>
    </w:p>
    <w:p w14:paraId="304CE735" w14:textId="77777777" w:rsidR="00CD6F45" w:rsidRDefault="00CD6F45" w:rsidP="00756E6A">
      <w:pPr>
        <w:jc w:val="center"/>
        <w:rPr>
          <w:rFonts w:ascii="Arial" w:hAnsi="Arial" w:cs="Arial"/>
          <w:b/>
          <w:sz w:val="24"/>
        </w:rPr>
      </w:pPr>
    </w:p>
    <w:p w14:paraId="114EB040" w14:textId="77777777" w:rsidR="00756E6A" w:rsidRPr="00DF1615" w:rsidRDefault="00756E6A" w:rsidP="00756E6A">
      <w:pPr>
        <w:jc w:val="center"/>
        <w:rPr>
          <w:rFonts w:ascii="Arial" w:hAnsi="Arial" w:cs="Arial"/>
          <w:b/>
          <w:bCs/>
          <w:iCs/>
        </w:rPr>
      </w:pPr>
      <w:r>
        <w:rPr>
          <w:rFonts w:ascii="Arial" w:hAnsi="Arial" w:cs="Arial"/>
          <w:b/>
          <w:sz w:val="24"/>
        </w:rPr>
        <w:t xml:space="preserve">Temat: </w:t>
      </w:r>
      <w:r w:rsidR="00581219">
        <w:rPr>
          <w:rFonts w:ascii="Arial" w:hAnsi="Arial" w:cs="Arial"/>
          <w:b/>
          <w:sz w:val="24"/>
        </w:rPr>
        <w:t>Doradztwo zawodowe</w:t>
      </w:r>
      <w:r w:rsidR="00581219" w:rsidRPr="00581219">
        <w:rPr>
          <w:rFonts w:ascii="Arial" w:hAnsi="Arial" w:cs="Arial"/>
          <w:b/>
          <w:sz w:val="24"/>
        </w:rPr>
        <w:t xml:space="preserve"> w kontekście wspierania polityki na rzecz uczenia się przez całe życie z uwzględnieniem zasobów ZSK</w:t>
      </w:r>
    </w:p>
    <w:p w14:paraId="12CC527B" w14:textId="77777777" w:rsidR="00073C3E" w:rsidRPr="00386C08" w:rsidRDefault="00073C3E" w:rsidP="00073C3E">
      <w:pPr>
        <w:jc w:val="center"/>
        <w:rPr>
          <w:rStyle w:val="Pogrubienie"/>
          <w:rFonts w:ascii="Arial" w:hAnsi="Arial" w:cs="Arial"/>
          <w:sz w:val="22"/>
          <w:szCs w:val="22"/>
          <w:lang w:eastAsia="pt-PT"/>
        </w:rPr>
      </w:pPr>
      <w:r>
        <w:rPr>
          <w:rFonts w:ascii="Arial" w:hAnsi="Arial" w:cs="Arial"/>
          <w:b/>
          <w:i/>
          <w:color w:val="17365D"/>
          <w:sz w:val="22"/>
          <w:szCs w:val="22"/>
          <w:lang w:eastAsia="pt-PT"/>
        </w:rPr>
        <w:br/>
      </w:r>
      <w:r>
        <w:rPr>
          <w:rFonts w:ascii="Myriad Pro" w:hAnsi="Myriad Pro"/>
          <w:noProof/>
          <w:lang w:val="pl-PL"/>
        </w:rPr>
        <w:drawing>
          <wp:inline distT="0" distB="0" distL="0" distR="0" wp14:anchorId="44C7CB9B" wp14:editId="3FDAD924">
            <wp:extent cx="2057400" cy="665328"/>
            <wp:effectExtent l="0" t="0" r="0" b="0"/>
            <wp:docPr id="3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NEW_logo_ZS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06254" cy="6811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84FA3F" w14:textId="77777777" w:rsidR="00375C10" w:rsidRPr="00375C10" w:rsidRDefault="00375C10" w:rsidP="00375C10">
      <w:pPr>
        <w:jc w:val="center"/>
        <w:rPr>
          <w:rFonts w:ascii="Arial" w:eastAsia="Arial" w:hAnsi="Arial" w:cs="Arial"/>
          <w:b/>
        </w:rPr>
      </w:pPr>
    </w:p>
    <w:p w14:paraId="5F811A40" w14:textId="77777777" w:rsidR="00CD6F45" w:rsidRDefault="00CD6F45" w:rsidP="00375C10">
      <w:pPr>
        <w:jc w:val="center"/>
        <w:rPr>
          <w:rFonts w:ascii="Arial" w:eastAsia="Arial" w:hAnsi="Arial" w:cs="Arial"/>
          <w:b/>
        </w:rPr>
      </w:pPr>
    </w:p>
    <w:p w14:paraId="76D90182" w14:textId="77777777" w:rsidR="00F2717E" w:rsidRDefault="00D43F46" w:rsidP="00375C10">
      <w:pPr>
        <w:jc w:val="center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29.09.</w:t>
      </w:r>
      <w:r w:rsidR="0089736D">
        <w:rPr>
          <w:rFonts w:ascii="Arial" w:eastAsia="Arial" w:hAnsi="Arial" w:cs="Arial"/>
          <w:b/>
        </w:rPr>
        <w:t>2020 roku, Clickmeeting</w:t>
      </w:r>
    </w:p>
    <w:p w14:paraId="7E1BC684" w14:textId="77777777" w:rsidR="00375C10" w:rsidRDefault="00375C10" w:rsidP="00375C10">
      <w:pPr>
        <w:jc w:val="center"/>
        <w:rPr>
          <w:rFonts w:ascii="Arial" w:eastAsia="Arial" w:hAnsi="Arial" w:cs="Arial"/>
          <w:b/>
        </w:rPr>
      </w:pPr>
    </w:p>
    <w:p w14:paraId="0A9BC48C" w14:textId="77777777" w:rsidR="00236CC1" w:rsidRPr="00266CAE" w:rsidRDefault="00236CC1" w:rsidP="008E2433">
      <w:pPr>
        <w:jc w:val="center"/>
        <w:rPr>
          <w:rFonts w:ascii="Arial" w:eastAsia="Arial" w:hAnsi="Arial" w:cs="Arial"/>
          <w:b/>
          <w:sz w:val="6"/>
          <w:szCs w:val="6"/>
        </w:rPr>
      </w:pPr>
    </w:p>
    <w:tbl>
      <w:tblPr>
        <w:tblW w:w="94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77"/>
        <w:gridCol w:w="7433"/>
      </w:tblGrid>
      <w:tr w:rsidR="007D5C81" w:rsidRPr="00F235F3" w14:paraId="043C6529" w14:textId="77777777" w:rsidTr="00475542">
        <w:trPr>
          <w:trHeight w:val="299"/>
        </w:trPr>
        <w:tc>
          <w:tcPr>
            <w:tcW w:w="9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DB3E2"/>
          </w:tcPr>
          <w:p w14:paraId="14CFD573" w14:textId="77777777" w:rsidR="007D5C81" w:rsidRPr="000F0D35" w:rsidRDefault="0040627B" w:rsidP="00475542">
            <w:pPr>
              <w:tabs>
                <w:tab w:val="center" w:pos="4712"/>
                <w:tab w:val="left" w:pos="7275"/>
              </w:tabs>
              <w:spacing w:before="240"/>
              <w:ind w:right="21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PROGRAM</w:t>
            </w:r>
          </w:p>
        </w:tc>
      </w:tr>
      <w:tr w:rsidR="007D5C81" w:rsidRPr="00E724BD" w14:paraId="53CBFD71" w14:textId="77777777" w:rsidTr="00804931">
        <w:trPr>
          <w:trHeight w:val="505"/>
        </w:trPr>
        <w:tc>
          <w:tcPr>
            <w:tcW w:w="1977" w:type="dxa"/>
            <w:shd w:val="clear" w:color="auto" w:fill="FFFFFF" w:themeFill="background1"/>
            <w:vAlign w:val="center"/>
          </w:tcPr>
          <w:p w14:paraId="1C019B35" w14:textId="77777777" w:rsidR="007D5C81" w:rsidRPr="000F0D35" w:rsidRDefault="00581219" w:rsidP="00972862">
            <w:pPr>
              <w:spacing w:before="120" w:after="120"/>
              <w:ind w:left="-11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6</w:t>
            </w:r>
            <w:r>
              <w:rPr>
                <w:rFonts w:ascii="Arial" w:hAnsi="Arial" w:cs="Arial"/>
                <w:b/>
                <w:bCs/>
                <w:color w:val="0070C0"/>
              </w:rPr>
              <w:t>:0</w:t>
            </w:r>
            <w:r w:rsidR="00543ECA">
              <w:rPr>
                <w:rFonts w:ascii="Arial" w:hAnsi="Arial" w:cs="Arial"/>
                <w:b/>
                <w:bCs/>
                <w:color w:val="0070C0"/>
              </w:rPr>
              <w:t xml:space="preserve">0 – </w:t>
            </w:r>
            <w:r w:rsidR="0078647A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6</w:t>
            </w:r>
            <w:r w:rsidR="0085114D"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7D5C81" w:rsidRPr="000F0D35">
              <w:rPr>
                <w:rFonts w:ascii="Arial" w:hAnsi="Arial" w:cs="Arial"/>
                <w:b/>
                <w:bCs/>
                <w:color w:val="0070C0"/>
              </w:rPr>
              <w:t>0</w:t>
            </w:r>
          </w:p>
        </w:tc>
        <w:tc>
          <w:tcPr>
            <w:tcW w:w="7433" w:type="dxa"/>
            <w:shd w:val="clear" w:color="auto" w:fill="FFFFFF" w:themeFill="background1"/>
          </w:tcPr>
          <w:p w14:paraId="04ABF468" w14:textId="77777777" w:rsidR="007D5C81" w:rsidRPr="0089736D" w:rsidRDefault="0089736D" w:rsidP="0085114D">
            <w:pPr>
              <w:spacing w:before="12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9736D">
              <w:rPr>
                <w:rFonts w:ascii="Arial" w:hAnsi="Arial" w:cs="Arial"/>
                <w:b/>
                <w:color w:val="000000" w:themeColor="text1"/>
              </w:rPr>
              <w:t>Rozpoczęcie webinarium</w:t>
            </w:r>
          </w:p>
        </w:tc>
      </w:tr>
      <w:tr w:rsidR="007D5C81" w:rsidRPr="00E724BD" w14:paraId="301BE936" w14:textId="77777777" w:rsidTr="00804931">
        <w:trPr>
          <w:trHeight w:val="505"/>
        </w:trPr>
        <w:tc>
          <w:tcPr>
            <w:tcW w:w="1977" w:type="dxa"/>
            <w:shd w:val="clear" w:color="auto" w:fill="FFFFFF" w:themeFill="background1"/>
            <w:vAlign w:val="center"/>
          </w:tcPr>
          <w:p w14:paraId="53C6B2B7" w14:textId="77777777" w:rsidR="007D5C81" w:rsidRDefault="007D5C81" w:rsidP="00972862">
            <w:pPr>
              <w:spacing w:before="120" w:after="120"/>
              <w:ind w:left="-11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6</w:t>
            </w:r>
            <w:r w:rsidR="00D43F46"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78647A">
              <w:rPr>
                <w:rFonts w:ascii="Arial" w:hAnsi="Arial" w:cs="Arial"/>
                <w:b/>
                <w:bCs/>
                <w:color w:val="0070C0"/>
              </w:rPr>
              <w:t>0 – 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7</w:t>
            </w:r>
            <w:r w:rsidR="0078647A"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CD6F45">
              <w:rPr>
                <w:rFonts w:ascii="Arial" w:hAnsi="Arial" w:cs="Arial"/>
                <w:b/>
                <w:bCs/>
                <w:color w:val="0070C0"/>
              </w:rPr>
              <w:t>0</w:t>
            </w:r>
          </w:p>
        </w:tc>
        <w:tc>
          <w:tcPr>
            <w:tcW w:w="7433" w:type="dxa"/>
            <w:shd w:val="clear" w:color="auto" w:fill="FFFFFF" w:themeFill="background1"/>
          </w:tcPr>
          <w:p w14:paraId="08C2E815" w14:textId="77777777" w:rsidR="0089736D" w:rsidRPr="0089736D" w:rsidRDefault="0089736D" w:rsidP="0089736D">
            <w:pPr>
              <w:spacing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9736D">
              <w:rPr>
                <w:rFonts w:ascii="Arial" w:hAnsi="Arial" w:cs="Arial"/>
                <w:b/>
                <w:color w:val="000000" w:themeColor="text1"/>
              </w:rPr>
              <w:t>Wprowadzenie do ZSK</w:t>
            </w:r>
          </w:p>
          <w:p w14:paraId="384E19B0" w14:textId="77777777" w:rsidR="0089736D" w:rsidRPr="0089736D" w:rsidRDefault="0089736D" w:rsidP="0089736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Idea ZSK i założenia systemu</w:t>
            </w:r>
          </w:p>
          <w:p w14:paraId="273C4749" w14:textId="77777777" w:rsidR="0089736D" w:rsidRPr="0089736D" w:rsidRDefault="0089736D" w:rsidP="0089736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Słownik Zintegrowanego Systemu Kwalifikacji</w:t>
            </w:r>
          </w:p>
          <w:p w14:paraId="4E8786E6" w14:textId="77777777" w:rsidR="0089736D" w:rsidRPr="0089736D" w:rsidRDefault="0089736D" w:rsidP="0089736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Kompetencje a kwalifikacje</w:t>
            </w:r>
          </w:p>
          <w:p w14:paraId="404EF50E" w14:textId="77777777" w:rsidR="0089736D" w:rsidRPr="0089736D" w:rsidRDefault="0089736D" w:rsidP="0089736D">
            <w:pPr>
              <w:pStyle w:val="Akapitzlist"/>
              <w:numPr>
                <w:ilvl w:val="0"/>
                <w:numId w:val="15"/>
              </w:numPr>
              <w:spacing w:line="240" w:lineRule="auto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Rodzaje kwalifikacji, procesy i instytucje w ZSK</w:t>
            </w:r>
          </w:p>
        </w:tc>
      </w:tr>
      <w:tr w:rsidR="00581219" w:rsidRPr="00E724BD" w14:paraId="6A48144D" w14:textId="77777777" w:rsidTr="00804931">
        <w:trPr>
          <w:trHeight w:val="505"/>
        </w:trPr>
        <w:tc>
          <w:tcPr>
            <w:tcW w:w="1977" w:type="dxa"/>
            <w:shd w:val="clear" w:color="auto" w:fill="FFFFFF" w:themeFill="background1"/>
            <w:vAlign w:val="center"/>
          </w:tcPr>
          <w:p w14:paraId="39CE8F44" w14:textId="77777777" w:rsidR="00581219" w:rsidRDefault="00581219" w:rsidP="00972862">
            <w:pPr>
              <w:spacing w:before="120" w:after="120"/>
              <w:ind w:left="-11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7</w:t>
            </w:r>
            <w:r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1</w:t>
            </w:r>
            <w:r>
              <w:rPr>
                <w:rFonts w:ascii="Arial" w:hAnsi="Arial" w:cs="Arial"/>
                <w:b/>
                <w:bCs/>
                <w:color w:val="0070C0"/>
              </w:rPr>
              <w:t>0 – 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8</w:t>
            </w:r>
            <w:r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00</w:t>
            </w:r>
          </w:p>
        </w:tc>
        <w:tc>
          <w:tcPr>
            <w:tcW w:w="7433" w:type="dxa"/>
            <w:shd w:val="clear" w:color="auto" w:fill="FFFFFF" w:themeFill="background1"/>
          </w:tcPr>
          <w:p w14:paraId="445AE497" w14:textId="77777777" w:rsidR="0089736D" w:rsidRPr="0089736D" w:rsidRDefault="0089736D" w:rsidP="0089736D">
            <w:pPr>
              <w:spacing w:before="120" w:line="360" w:lineRule="auto"/>
              <w:rPr>
                <w:rFonts w:ascii="Arial" w:hAnsi="Arial" w:cs="Arial"/>
                <w:b/>
                <w:color w:val="000000" w:themeColor="text1"/>
              </w:rPr>
            </w:pPr>
            <w:r w:rsidRPr="0089736D">
              <w:rPr>
                <w:rFonts w:ascii="Arial" w:hAnsi="Arial" w:cs="Arial"/>
                <w:b/>
                <w:color w:val="000000" w:themeColor="text1"/>
              </w:rPr>
              <w:t>Walidacja, ZRK</w:t>
            </w:r>
          </w:p>
          <w:p w14:paraId="6E005A3B" w14:textId="77777777" w:rsidR="0089736D" w:rsidRPr="0089736D" w:rsidRDefault="0089736D" w:rsidP="0089736D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Wprowadzenie do walidacji</w:t>
            </w:r>
          </w:p>
          <w:p w14:paraId="1E92806C" w14:textId="77777777" w:rsidR="0089736D" w:rsidRPr="0089736D" w:rsidRDefault="0089736D" w:rsidP="0089736D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Przegląd metod walidacji</w:t>
            </w:r>
          </w:p>
          <w:p w14:paraId="755573CA" w14:textId="77777777" w:rsidR="00581219" w:rsidRPr="0089736D" w:rsidRDefault="0089736D" w:rsidP="0089736D">
            <w:pPr>
              <w:pStyle w:val="Akapitzlist"/>
              <w:numPr>
                <w:ilvl w:val="0"/>
                <w:numId w:val="16"/>
              </w:numPr>
              <w:spacing w:before="120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Zintegrowany Rejestr Kwalifikacji</w:t>
            </w:r>
          </w:p>
        </w:tc>
      </w:tr>
      <w:tr w:rsidR="00581219" w:rsidRPr="00E724BD" w14:paraId="3F29F89E" w14:textId="77777777" w:rsidTr="00804931">
        <w:trPr>
          <w:trHeight w:val="505"/>
        </w:trPr>
        <w:tc>
          <w:tcPr>
            <w:tcW w:w="1977" w:type="dxa"/>
            <w:shd w:val="clear" w:color="auto" w:fill="FFFFFF" w:themeFill="background1"/>
            <w:vAlign w:val="center"/>
          </w:tcPr>
          <w:p w14:paraId="6A3FBAFE" w14:textId="77777777" w:rsidR="00581219" w:rsidRDefault="00581219" w:rsidP="00972862">
            <w:pPr>
              <w:spacing w:before="120" w:after="120"/>
              <w:ind w:left="-11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8</w:t>
            </w:r>
            <w:r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00</w:t>
            </w:r>
            <w:r>
              <w:rPr>
                <w:rFonts w:ascii="Arial" w:hAnsi="Arial" w:cs="Arial"/>
                <w:b/>
                <w:bCs/>
                <w:color w:val="0070C0"/>
              </w:rPr>
              <w:t xml:space="preserve"> – 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8</w:t>
            </w:r>
            <w:r>
              <w:rPr>
                <w:rFonts w:ascii="Arial" w:hAnsi="Arial" w:cs="Arial"/>
                <w:b/>
                <w:bCs/>
                <w:color w:val="0070C0"/>
              </w:rPr>
              <w:t>:</w:t>
            </w:r>
            <w:r w:rsidR="0089736D">
              <w:rPr>
                <w:rFonts w:ascii="Arial" w:hAnsi="Arial" w:cs="Arial"/>
                <w:b/>
                <w:bCs/>
                <w:color w:val="0070C0"/>
              </w:rPr>
              <w:t>15</w:t>
            </w:r>
          </w:p>
        </w:tc>
        <w:tc>
          <w:tcPr>
            <w:tcW w:w="7433" w:type="dxa"/>
            <w:shd w:val="clear" w:color="auto" w:fill="FFFFFF" w:themeFill="background1"/>
          </w:tcPr>
          <w:p w14:paraId="29F58721" w14:textId="77777777" w:rsidR="0089736D" w:rsidRPr="0089736D" w:rsidRDefault="0089736D" w:rsidP="0089736D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 w:rsidRPr="0089736D">
              <w:rPr>
                <w:rFonts w:ascii="Arial" w:hAnsi="Arial" w:cs="Arial"/>
                <w:b/>
                <w:color w:val="000000" w:themeColor="text1"/>
              </w:rPr>
              <w:t>Korzyści ZSK</w:t>
            </w:r>
          </w:p>
          <w:p w14:paraId="4B4DC332" w14:textId="77777777" w:rsidR="0089736D" w:rsidRPr="0089736D" w:rsidRDefault="0089736D" w:rsidP="0089736D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Nowa perspektywa – ZSK jako inspiracja w pracy doradcy zawodowego,</w:t>
            </w:r>
            <w:r>
              <w:rPr>
                <w:rFonts w:ascii="Arial" w:hAnsi="Arial" w:cs="Arial"/>
                <w:color w:val="000000" w:themeColor="text1"/>
              </w:rPr>
              <w:t xml:space="preserve"> </w:t>
            </w:r>
            <w:r w:rsidRPr="0089736D">
              <w:rPr>
                <w:rFonts w:ascii="Arial" w:hAnsi="Arial" w:cs="Arial"/>
                <w:color w:val="000000" w:themeColor="text1"/>
              </w:rPr>
              <w:t>nauczyciela</w:t>
            </w:r>
          </w:p>
          <w:p w14:paraId="01463693" w14:textId="77777777" w:rsidR="0089736D" w:rsidRPr="0089736D" w:rsidRDefault="0089736D" w:rsidP="0089736D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Korzyści dla nauczycieli, doradców zawodowych, uczniów i ich rodziców</w:t>
            </w:r>
          </w:p>
          <w:p w14:paraId="7DA85DF8" w14:textId="77777777" w:rsidR="00581219" w:rsidRPr="0089736D" w:rsidRDefault="0089736D" w:rsidP="0089736D">
            <w:pPr>
              <w:pStyle w:val="Akapitzlist"/>
              <w:numPr>
                <w:ilvl w:val="0"/>
                <w:numId w:val="17"/>
              </w:numPr>
              <w:spacing w:before="120"/>
              <w:rPr>
                <w:rFonts w:ascii="Arial" w:hAnsi="Arial" w:cs="Arial"/>
                <w:color w:val="000000" w:themeColor="text1"/>
              </w:rPr>
            </w:pPr>
            <w:r w:rsidRPr="0089736D">
              <w:rPr>
                <w:rFonts w:ascii="Arial" w:hAnsi="Arial" w:cs="Arial"/>
                <w:color w:val="000000" w:themeColor="text1"/>
              </w:rPr>
              <w:t>Nowa metoda walidacji w praktyce</w:t>
            </w:r>
          </w:p>
        </w:tc>
      </w:tr>
      <w:tr w:rsidR="0089736D" w:rsidRPr="00E724BD" w14:paraId="303C4DA5" w14:textId="77777777" w:rsidTr="00804931">
        <w:trPr>
          <w:trHeight w:val="505"/>
        </w:trPr>
        <w:tc>
          <w:tcPr>
            <w:tcW w:w="1977" w:type="dxa"/>
            <w:shd w:val="clear" w:color="auto" w:fill="FFFFFF" w:themeFill="background1"/>
            <w:vAlign w:val="center"/>
          </w:tcPr>
          <w:p w14:paraId="48339EA3" w14:textId="77777777" w:rsidR="0089736D" w:rsidRDefault="0089736D" w:rsidP="00972862">
            <w:pPr>
              <w:spacing w:before="120" w:after="120"/>
              <w:ind w:left="-110"/>
              <w:jc w:val="center"/>
              <w:rPr>
                <w:rFonts w:ascii="Arial" w:hAnsi="Arial" w:cs="Arial"/>
                <w:b/>
                <w:bCs/>
                <w:color w:val="0070C0"/>
              </w:rPr>
            </w:pPr>
            <w:r>
              <w:rPr>
                <w:rFonts w:ascii="Arial" w:hAnsi="Arial" w:cs="Arial"/>
                <w:b/>
                <w:bCs/>
                <w:color w:val="0070C0"/>
              </w:rPr>
              <w:t>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8</w:t>
            </w:r>
            <w:r>
              <w:rPr>
                <w:rFonts w:ascii="Arial" w:hAnsi="Arial" w:cs="Arial"/>
                <w:b/>
                <w:bCs/>
                <w:color w:val="0070C0"/>
              </w:rPr>
              <w:t>:15 – 1</w:t>
            </w:r>
            <w:r w:rsidR="00972862">
              <w:rPr>
                <w:rFonts w:ascii="Arial" w:hAnsi="Arial" w:cs="Arial"/>
                <w:b/>
                <w:bCs/>
                <w:color w:val="0070C0"/>
              </w:rPr>
              <w:t>8</w:t>
            </w:r>
            <w:r>
              <w:rPr>
                <w:rFonts w:ascii="Arial" w:hAnsi="Arial" w:cs="Arial"/>
                <w:b/>
                <w:bCs/>
                <w:color w:val="0070C0"/>
              </w:rPr>
              <w:t>:30</w:t>
            </w:r>
          </w:p>
        </w:tc>
        <w:tc>
          <w:tcPr>
            <w:tcW w:w="7433" w:type="dxa"/>
            <w:shd w:val="clear" w:color="auto" w:fill="FFFFFF" w:themeFill="background1"/>
          </w:tcPr>
          <w:p w14:paraId="7F59B9DD" w14:textId="77777777" w:rsidR="0089736D" w:rsidRPr="0089736D" w:rsidRDefault="0089736D" w:rsidP="0089736D">
            <w:pPr>
              <w:spacing w:before="120"/>
              <w:rPr>
                <w:rFonts w:ascii="Arial" w:hAnsi="Arial" w:cs="Arial"/>
                <w:b/>
                <w:color w:val="000000" w:themeColor="text1"/>
              </w:rPr>
            </w:pPr>
            <w:r>
              <w:rPr>
                <w:rFonts w:ascii="Arial" w:hAnsi="Arial" w:cs="Arial"/>
                <w:b/>
                <w:color w:val="000000" w:themeColor="text1"/>
              </w:rPr>
              <w:t>Sesja pytań i odpowiedzi, podsumowanie</w:t>
            </w:r>
          </w:p>
        </w:tc>
      </w:tr>
    </w:tbl>
    <w:p w14:paraId="147B7E3F" w14:textId="77777777" w:rsidR="005E7B96" w:rsidRDefault="005E7B96" w:rsidP="00595F06">
      <w:pPr>
        <w:rPr>
          <w:rFonts w:ascii="Myriad Pro" w:hAnsi="Myriad Pro" w:cs="Arial"/>
          <w:sz w:val="24"/>
          <w:szCs w:val="24"/>
        </w:rPr>
      </w:pPr>
    </w:p>
    <w:p w14:paraId="60A6FF6A" w14:textId="77777777" w:rsidR="002E12F8" w:rsidRDefault="002E12F8" w:rsidP="005E7B96">
      <w:pPr>
        <w:tabs>
          <w:tab w:val="left" w:pos="3544"/>
        </w:tabs>
        <w:rPr>
          <w:rFonts w:ascii="Myriad Pro" w:hAnsi="Myriad Pro" w:cs="Arial"/>
          <w:color w:val="222222"/>
          <w:sz w:val="16"/>
          <w:szCs w:val="16"/>
        </w:rPr>
      </w:pPr>
    </w:p>
    <w:p w14:paraId="01A17F1F" w14:textId="77777777" w:rsidR="007D5C81" w:rsidRDefault="007D5C81" w:rsidP="005E7B96">
      <w:pPr>
        <w:tabs>
          <w:tab w:val="left" w:pos="3544"/>
        </w:tabs>
        <w:rPr>
          <w:rFonts w:ascii="Myriad Pro" w:hAnsi="Myriad Pro" w:cs="Arial"/>
          <w:color w:val="222222"/>
          <w:sz w:val="16"/>
          <w:szCs w:val="16"/>
        </w:rPr>
      </w:pPr>
    </w:p>
    <w:p w14:paraId="2B96742C" w14:textId="77777777" w:rsidR="007D5C81" w:rsidRDefault="007D5C81" w:rsidP="005E7B96">
      <w:pPr>
        <w:tabs>
          <w:tab w:val="left" w:pos="3544"/>
        </w:tabs>
        <w:rPr>
          <w:rFonts w:ascii="Myriad Pro" w:hAnsi="Myriad Pro" w:cs="Arial"/>
          <w:color w:val="222222"/>
          <w:sz w:val="16"/>
          <w:szCs w:val="16"/>
        </w:rPr>
      </w:pPr>
    </w:p>
    <w:p w14:paraId="45F38065" w14:textId="77777777" w:rsidR="007D5C81" w:rsidRDefault="007D5C81" w:rsidP="005E7B96">
      <w:pPr>
        <w:tabs>
          <w:tab w:val="left" w:pos="3544"/>
        </w:tabs>
        <w:rPr>
          <w:rFonts w:ascii="Myriad Pro" w:hAnsi="Myriad Pro" w:cs="Arial"/>
          <w:color w:val="222222"/>
          <w:sz w:val="16"/>
          <w:szCs w:val="16"/>
        </w:rPr>
      </w:pPr>
    </w:p>
    <w:p w14:paraId="299181D1" w14:textId="77777777" w:rsidR="00F06489" w:rsidRPr="000F0D35" w:rsidRDefault="00B65751" w:rsidP="00F06489">
      <w:pPr>
        <w:jc w:val="center"/>
        <w:rPr>
          <w:rFonts w:ascii="Arial" w:hAnsi="Arial" w:cs="Arial"/>
          <w:color w:val="000000" w:themeColor="text1"/>
          <w:sz w:val="16"/>
          <w:szCs w:val="16"/>
          <w:lang w:eastAsia="pt-PT"/>
        </w:rPr>
      </w:pPr>
      <w:r>
        <w:rPr>
          <w:rFonts w:ascii="Arial" w:hAnsi="Arial" w:cs="Arial"/>
          <w:color w:val="000000" w:themeColor="text1"/>
          <w:sz w:val="16"/>
          <w:szCs w:val="16"/>
          <w:lang w:eastAsia="pt-PT"/>
        </w:rPr>
        <w:t xml:space="preserve">Seminarium </w:t>
      </w:r>
      <w:r w:rsidR="00F06489" w:rsidRPr="000F0D35">
        <w:rPr>
          <w:rFonts w:ascii="Arial" w:hAnsi="Arial" w:cs="Arial"/>
          <w:color w:val="000000" w:themeColor="text1"/>
          <w:sz w:val="16"/>
          <w:szCs w:val="16"/>
          <w:lang w:eastAsia="pt-PT"/>
        </w:rPr>
        <w:t>realizowane w ramach projektu</w:t>
      </w:r>
    </w:p>
    <w:p w14:paraId="4E2DE5EC" w14:textId="77777777" w:rsidR="00230EFB" w:rsidRPr="00230EFB" w:rsidRDefault="00230EFB" w:rsidP="00230EFB">
      <w:pPr>
        <w:jc w:val="center"/>
        <w:rPr>
          <w:rFonts w:ascii="Arial" w:hAnsi="Arial" w:cs="Arial"/>
          <w:color w:val="000000" w:themeColor="text1"/>
          <w:sz w:val="16"/>
          <w:szCs w:val="16"/>
          <w:lang w:eastAsia="pt-PT"/>
        </w:rPr>
      </w:pPr>
      <w:r w:rsidRPr="00230EFB">
        <w:rPr>
          <w:rFonts w:ascii="Arial" w:hAnsi="Arial" w:cs="Arial"/>
          <w:color w:val="000000" w:themeColor="text1"/>
          <w:sz w:val="16"/>
          <w:szCs w:val="16"/>
          <w:lang w:eastAsia="pt-PT"/>
        </w:rPr>
        <w:t>„Wsparcie rozwoju ZSK w szczególności na poziomie regionalnym poprzez wdrażanie rozwiązań i</w:t>
      </w:r>
    </w:p>
    <w:p w14:paraId="51DA7503" w14:textId="77777777" w:rsidR="005E7B96" w:rsidRPr="000F0D35" w:rsidRDefault="00230EFB" w:rsidP="00230EFB">
      <w:pPr>
        <w:jc w:val="center"/>
        <w:rPr>
          <w:rFonts w:ascii="Arial" w:hAnsi="Arial" w:cs="Arial"/>
          <w:color w:val="000000" w:themeColor="text1"/>
          <w:sz w:val="16"/>
          <w:szCs w:val="16"/>
          <w:lang w:eastAsia="pt-PT"/>
        </w:rPr>
      </w:pPr>
      <w:r w:rsidRPr="00230EFB">
        <w:rPr>
          <w:rFonts w:ascii="Arial" w:hAnsi="Arial" w:cs="Arial"/>
          <w:color w:val="000000" w:themeColor="text1"/>
          <w:sz w:val="16"/>
          <w:szCs w:val="16"/>
          <w:lang w:eastAsia="pt-PT"/>
        </w:rPr>
        <w:t>inicjatyw skierowanych do użytkowników końcowych systemu - ZSK 4”</w:t>
      </w:r>
    </w:p>
    <w:sectPr w:rsidR="005E7B96" w:rsidRPr="000F0D35" w:rsidSect="000F0D35">
      <w:headerReference w:type="default" r:id="rId10"/>
      <w:footerReference w:type="default" r:id="rId11"/>
      <w:pgSz w:w="11906" w:h="16838"/>
      <w:pgMar w:top="1843" w:right="1531" w:bottom="1135" w:left="1531" w:header="709" w:footer="482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225281A" w14:textId="77777777" w:rsidR="009F6D68" w:rsidRDefault="009F6D68" w:rsidP="000C3747">
      <w:r>
        <w:separator/>
      </w:r>
    </w:p>
  </w:endnote>
  <w:endnote w:type="continuationSeparator" w:id="0">
    <w:p w14:paraId="33E7D9EC" w14:textId="77777777" w:rsidR="009F6D68" w:rsidRDefault="009F6D68" w:rsidP="000C3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yriad Pro">
    <w:altName w:val="Corbel"/>
    <w:panose1 w:val="00000000000000000000"/>
    <w:charset w:val="00"/>
    <w:family w:val="swiss"/>
    <w:notTrueType/>
    <w:pitch w:val="variable"/>
    <w:sig w:usb0="00000001" w:usb1="00000001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DF0A98" w14:textId="77777777" w:rsidR="000C3747" w:rsidRDefault="00F3743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b/>
        <w:color w:val="000000"/>
        <w:sz w:val="16"/>
        <w:szCs w:val="16"/>
      </w:rPr>
      <w:t>Instytut Badań Edukacyjnych</w:t>
    </w:r>
    <w:r>
      <w:rPr>
        <w:rFonts w:ascii="Arial" w:eastAsia="Arial" w:hAnsi="Arial" w:cs="Arial"/>
        <w:color w:val="000000"/>
        <w:sz w:val="16"/>
        <w:szCs w:val="16"/>
      </w:rPr>
      <w:t xml:space="preserve"> instytut badawczy</w:t>
    </w:r>
  </w:p>
  <w:p w14:paraId="69A63EEF" w14:textId="77777777" w:rsidR="000C3747" w:rsidRDefault="00F3743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rFonts w:ascii="Arial" w:eastAsia="Arial" w:hAnsi="Arial" w:cs="Arial"/>
        <w:color w:val="000000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ul. Górczewska 8, 01-180 Warszawa | tel.: +48 22 241 71 00 | </w:t>
    </w:r>
    <w:r>
      <w:rPr>
        <w:rFonts w:ascii="Arial" w:eastAsia="Arial" w:hAnsi="Arial" w:cs="Arial"/>
        <w:color w:val="0070C0"/>
        <w:sz w:val="16"/>
        <w:szCs w:val="16"/>
      </w:rPr>
      <w:t>zsk@ibe.edu.pl</w:t>
    </w:r>
    <w:r>
      <w:rPr>
        <w:rFonts w:ascii="Arial" w:eastAsia="Arial" w:hAnsi="Arial" w:cs="Arial"/>
        <w:color w:val="000000"/>
        <w:sz w:val="16"/>
        <w:szCs w:val="16"/>
      </w:rPr>
      <w:t xml:space="preserve"> | </w:t>
    </w:r>
    <w:r>
      <w:rPr>
        <w:rFonts w:ascii="Arial" w:eastAsia="Arial" w:hAnsi="Arial" w:cs="Arial"/>
        <w:color w:val="0070C0"/>
        <w:sz w:val="16"/>
        <w:szCs w:val="16"/>
      </w:rPr>
      <w:t>www.ibe.edu.pl</w:t>
    </w:r>
  </w:p>
  <w:p w14:paraId="29C94F3C" w14:textId="77777777" w:rsidR="000C3747" w:rsidRDefault="00F3743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rFonts w:ascii="Arial" w:eastAsia="Arial" w:hAnsi="Arial" w:cs="Arial"/>
        <w:color w:val="000000"/>
        <w:sz w:val="16"/>
        <w:szCs w:val="16"/>
      </w:rPr>
      <w:t>NIP 525-000-86-95 | Regon 000178235 | KRS 0000113990 Sąd Rejonowy dla m.st. Warszawy w Warszawie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D776CBE" w14:textId="77777777" w:rsidR="009F6D68" w:rsidRDefault="009F6D68" w:rsidP="000C3747">
      <w:r>
        <w:separator/>
      </w:r>
    </w:p>
  </w:footnote>
  <w:footnote w:type="continuationSeparator" w:id="0">
    <w:p w14:paraId="614ED2D1" w14:textId="77777777" w:rsidR="009F6D68" w:rsidRDefault="009F6D68" w:rsidP="000C37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16E4E27" w14:textId="77777777" w:rsidR="000C3747" w:rsidRDefault="00F3743E">
    <w:pPr>
      <w:pStyle w:val="Normalny1"/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24"/>
        <w:szCs w:val="24"/>
      </w:rPr>
    </w:pPr>
    <w:r>
      <w:rPr>
        <w:noProof/>
        <w:color w:val="000000"/>
        <w:sz w:val="24"/>
        <w:szCs w:val="24"/>
        <w:lang w:val="pl-PL"/>
      </w:rPr>
      <w:drawing>
        <wp:inline distT="0" distB="0" distL="114300" distR="114300" wp14:anchorId="2ADDD1A7" wp14:editId="1AC0AE0A">
          <wp:extent cx="5613400" cy="367665"/>
          <wp:effectExtent l="0" t="0" r="0" b="0"/>
          <wp:docPr id="1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613400" cy="3676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C703CA"/>
    <w:multiLevelType w:val="hybridMultilevel"/>
    <w:tmpl w:val="14C048A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47C0D04"/>
    <w:multiLevelType w:val="hybridMultilevel"/>
    <w:tmpl w:val="F3A232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C650EA"/>
    <w:multiLevelType w:val="hybridMultilevel"/>
    <w:tmpl w:val="E22E8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552560"/>
    <w:multiLevelType w:val="hybridMultilevel"/>
    <w:tmpl w:val="2DAC7014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F35681E"/>
    <w:multiLevelType w:val="hybridMultilevel"/>
    <w:tmpl w:val="AD6220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8F335C"/>
    <w:multiLevelType w:val="hybridMultilevel"/>
    <w:tmpl w:val="0BE00F5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4B434C9"/>
    <w:multiLevelType w:val="hybridMultilevel"/>
    <w:tmpl w:val="6582B0D4"/>
    <w:lvl w:ilvl="0" w:tplc="0415000F">
      <w:start w:val="1"/>
      <w:numFmt w:val="decimal"/>
      <w:lvlText w:val="%1."/>
      <w:lvlJc w:val="left"/>
      <w:pPr>
        <w:ind w:left="928" w:hanging="360"/>
      </w:pPr>
    </w:lvl>
    <w:lvl w:ilvl="1" w:tplc="4D925120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B11321"/>
    <w:multiLevelType w:val="hybridMultilevel"/>
    <w:tmpl w:val="02248EE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2454597"/>
    <w:multiLevelType w:val="hybridMultilevel"/>
    <w:tmpl w:val="0276B2C0"/>
    <w:lvl w:ilvl="0" w:tplc="04150001">
      <w:start w:val="1"/>
      <w:numFmt w:val="bullet"/>
      <w:lvlText w:val=""/>
      <w:lvlJc w:val="left"/>
      <w:pPr>
        <w:ind w:left="1703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9">
    <w:nsid w:val="43BD5CCE"/>
    <w:multiLevelType w:val="hybridMultilevel"/>
    <w:tmpl w:val="0706F15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4557625E"/>
    <w:multiLevelType w:val="hybridMultilevel"/>
    <w:tmpl w:val="FD6002C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EF7170A"/>
    <w:multiLevelType w:val="hybridMultilevel"/>
    <w:tmpl w:val="441A13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5AAB14CE"/>
    <w:multiLevelType w:val="hybridMultilevel"/>
    <w:tmpl w:val="9C2E34E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68E97AD2"/>
    <w:multiLevelType w:val="hybridMultilevel"/>
    <w:tmpl w:val="CDACBCE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2FD2375"/>
    <w:multiLevelType w:val="hybridMultilevel"/>
    <w:tmpl w:val="E7D2FEBE"/>
    <w:lvl w:ilvl="0" w:tplc="0415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5">
    <w:nsid w:val="7C0651BE"/>
    <w:multiLevelType w:val="hybridMultilevel"/>
    <w:tmpl w:val="AD6220F4"/>
    <w:lvl w:ilvl="0" w:tplc="0415000F">
      <w:start w:val="1"/>
      <w:numFmt w:val="decimal"/>
      <w:lvlText w:val="%1."/>
      <w:lvlJc w:val="left"/>
      <w:pPr>
        <w:ind w:left="786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3"/>
  </w:num>
  <w:num w:numId="2">
    <w:abstractNumId w:val="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</w:num>
  <w:num w:numId="4">
    <w:abstractNumId w:val="9"/>
  </w:num>
  <w:num w:numId="5">
    <w:abstractNumId w:val="3"/>
  </w:num>
  <w:num w:numId="6">
    <w:abstractNumId w:val="5"/>
  </w:num>
  <w:num w:numId="7">
    <w:abstractNumId w:val="10"/>
  </w:num>
  <w:num w:numId="8">
    <w:abstractNumId w:val="0"/>
  </w:num>
  <w:num w:numId="9">
    <w:abstractNumId w:val="8"/>
  </w:num>
  <w:num w:numId="10">
    <w:abstractNumId w:val="14"/>
  </w:num>
  <w:num w:numId="1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7"/>
  </w:num>
  <w:num w:numId="15">
    <w:abstractNumId w:val="12"/>
  </w:num>
  <w:num w:numId="16">
    <w:abstractNumId w:val="2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747"/>
    <w:rsid w:val="00000D79"/>
    <w:rsid w:val="000032E2"/>
    <w:rsid w:val="00005623"/>
    <w:rsid w:val="00006CE0"/>
    <w:rsid w:val="0002152E"/>
    <w:rsid w:val="00023858"/>
    <w:rsid w:val="00031505"/>
    <w:rsid w:val="00061EBB"/>
    <w:rsid w:val="00064529"/>
    <w:rsid w:val="00067772"/>
    <w:rsid w:val="000715A8"/>
    <w:rsid w:val="00073C3E"/>
    <w:rsid w:val="00081753"/>
    <w:rsid w:val="000961D5"/>
    <w:rsid w:val="000A7ECD"/>
    <w:rsid w:val="000B1911"/>
    <w:rsid w:val="000B50E0"/>
    <w:rsid w:val="000C2C71"/>
    <w:rsid w:val="000C3747"/>
    <w:rsid w:val="000D6CE1"/>
    <w:rsid w:val="000F0D35"/>
    <w:rsid w:val="000F480F"/>
    <w:rsid w:val="00102B57"/>
    <w:rsid w:val="001424EB"/>
    <w:rsid w:val="001674BE"/>
    <w:rsid w:val="00170AF9"/>
    <w:rsid w:val="0019344A"/>
    <w:rsid w:val="001B56C3"/>
    <w:rsid w:val="001C67C7"/>
    <w:rsid w:val="001E1BF3"/>
    <w:rsid w:val="001E62C1"/>
    <w:rsid w:val="001F3319"/>
    <w:rsid w:val="001F3362"/>
    <w:rsid w:val="00230EFB"/>
    <w:rsid w:val="002358AF"/>
    <w:rsid w:val="00236CC1"/>
    <w:rsid w:val="00260185"/>
    <w:rsid w:val="00266CAE"/>
    <w:rsid w:val="00272ED9"/>
    <w:rsid w:val="00296AD8"/>
    <w:rsid w:val="002B00F4"/>
    <w:rsid w:val="002B17AD"/>
    <w:rsid w:val="002D1355"/>
    <w:rsid w:val="002E12F8"/>
    <w:rsid w:val="002E60F4"/>
    <w:rsid w:val="002F20E4"/>
    <w:rsid w:val="00312E69"/>
    <w:rsid w:val="003160A3"/>
    <w:rsid w:val="00316E8A"/>
    <w:rsid w:val="00332A9D"/>
    <w:rsid w:val="003437B6"/>
    <w:rsid w:val="003472B2"/>
    <w:rsid w:val="00375C10"/>
    <w:rsid w:val="00386849"/>
    <w:rsid w:val="003A2271"/>
    <w:rsid w:val="003A636A"/>
    <w:rsid w:val="003C1E71"/>
    <w:rsid w:val="003C30A2"/>
    <w:rsid w:val="003C4A59"/>
    <w:rsid w:val="003C619E"/>
    <w:rsid w:val="003D147D"/>
    <w:rsid w:val="003E43A9"/>
    <w:rsid w:val="003E5710"/>
    <w:rsid w:val="00404FB3"/>
    <w:rsid w:val="0040627B"/>
    <w:rsid w:val="00425CCB"/>
    <w:rsid w:val="00453C9A"/>
    <w:rsid w:val="00475542"/>
    <w:rsid w:val="00477835"/>
    <w:rsid w:val="00490138"/>
    <w:rsid w:val="004A0CD0"/>
    <w:rsid w:val="004C00A1"/>
    <w:rsid w:val="004E3423"/>
    <w:rsid w:val="00503CF9"/>
    <w:rsid w:val="005052DF"/>
    <w:rsid w:val="00510808"/>
    <w:rsid w:val="005263B1"/>
    <w:rsid w:val="00543ECA"/>
    <w:rsid w:val="00545F7E"/>
    <w:rsid w:val="00555F3E"/>
    <w:rsid w:val="00571B41"/>
    <w:rsid w:val="005768E3"/>
    <w:rsid w:val="00581219"/>
    <w:rsid w:val="00582D52"/>
    <w:rsid w:val="00593DE9"/>
    <w:rsid w:val="00595F06"/>
    <w:rsid w:val="005B3670"/>
    <w:rsid w:val="005B7EB4"/>
    <w:rsid w:val="005C3B28"/>
    <w:rsid w:val="005D6473"/>
    <w:rsid w:val="005E4B9E"/>
    <w:rsid w:val="005E7B96"/>
    <w:rsid w:val="00616C86"/>
    <w:rsid w:val="00625C5A"/>
    <w:rsid w:val="00626AFA"/>
    <w:rsid w:val="00632A7A"/>
    <w:rsid w:val="0064218A"/>
    <w:rsid w:val="00673C62"/>
    <w:rsid w:val="006B4B64"/>
    <w:rsid w:val="006D0201"/>
    <w:rsid w:val="006F1A97"/>
    <w:rsid w:val="006F30DD"/>
    <w:rsid w:val="007177E4"/>
    <w:rsid w:val="00721349"/>
    <w:rsid w:val="00725F0F"/>
    <w:rsid w:val="00725FF4"/>
    <w:rsid w:val="00740D7D"/>
    <w:rsid w:val="00754BBD"/>
    <w:rsid w:val="00756E6A"/>
    <w:rsid w:val="0076413D"/>
    <w:rsid w:val="00766908"/>
    <w:rsid w:val="00770C3B"/>
    <w:rsid w:val="007768A8"/>
    <w:rsid w:val="00777DA3"/>
    <w:rsid w:val="007856F6"/>
    <w:rsid w:val="0078647A"/>
    <w:rsid w:val="00786B78"/>
    <w:rsid w:val="007A4601"/>
    <w:rsid w:val="007A6F5D"/>
    <w:rsid w:val="007D5C81"/>
    <w:rsid w:val="007D6D48"/>
    <w:rsid w:val="007D6E86"/>
    <w:rsid w:val="007D7B24"/>
    <w:rsid w:val="0080298A"/>
    <w:rsid w:val="00806058"/>
    <w:rsid w:val="008102FE"/>
    <w:rsid w:val="00841E0B"/>
    <w:rsid w:val="00846DF9"/>
    <w:rsid w:val="0085114D"/>
    <w:rsid w:val="00875544"/>
    <w:rsid w:val="00876AF2"/>
    <w:rsid w:val="00886455"/>
    <w:rsid w:val="00894D04"/>
    <w:rsid w:val="0089736D"/>
    <w:rsid w:val="008B3F41"/>
    <w:rsid w:val="008C37EB"/>
    <w:rsid w:val="008D236E"/>
    <w:rsid w:val="008E2433"/>
    <w:rsid w:val="008F370A"/>
    <w:rsid w:val="008F519E"/>
    <w:rsid w:val="00901830"/>
    <w:rsid w:val="009074E3"/>
    <w:rsid w:val="00925362"/>
    <w:rsid w:val="00941894"/>
    <w:rsid w:val="00944AB7"/>
    <w:rsid w:val="0094544E"/>
    <w:rsid w:val="00962507"/>
    <w:rsid w:val="00972862"/>
    <w:rsid w:val="00974147"/>
    <w:rsid w:val="00982AD2"/>
    <w:rsid w:val="00991DA9"/>
    <w:rsid w:val="00993DC5"/>
    <w:rsid w:val="009A64EC"/>
    <w:rsid w:val="009C3C3C"/>
    <w:rsid w:val="009E77CA"/>
    <w:rsid w:val="009F2047"/>
    <w:rsid w:val="009F24EB"/>
    <w:rsid w:val="009F6D68"/>
    <w:rsid w:val="00A020A2"/>
    <w:rsid w:val="00A051F3"/>
    <w:rsid w:val="00A103AC"/>
    <w:rsid w:val="00A15987"/>
    <w:rsid w:val="00A2693C"/>
    <w:rsid w:val="00A279CD"/>
    <w:rsid w:val="00A42080"/>
    <w:rsid w:val="00A45FA5"/>
    <w:rsid w:val="00A50D24"/>
    <w:rsid w:val="00A72815"/>
    <w:rsid w:val="00AA6F24"/>
    <w:rsid w:val="00AB42EC"/>
    <w:rsid w:val="00AD39D2"/>
    <w:rsid w:val="00AD6C96"/>
    <w:rsid w:val="00B11E24"/>
    <w:rsid w:val="00B37DC2"/>
    <w:rsid w:val="00B436A0"/>
    <w:rsid w:val="00B54C43"/>
    <w:rsid w:val="00B65751"/>
    <w:rsid w:val="00B72706"/>
    <w:rsid w:val="00B82F28"/>
    <w:rsid w:val="00B86D05"/>
    <w:rsid w:val="00B917F7"/>
    <w:rsid w:val="00BA6C29"/>
    <w:rsid w:val="00BC4FC8"/>
    <w:rsid w:val="00BC7595"/>
    <w:rsid w:val="00BD4E87"/>
    <w:rsid w:val="00BE1F2D"/>
    <w:rsid w:val="00BE28FF"/>
    <w:rsid w:val="00BF2F3B"/>
    <w:rsid w:val="00C0011B"/>
    <w:rsid w:val="00C024A5"/>
    <w:rsid w:val="00C07D0E"/>
    <w:rsid w:val="00C150F1"/>
    <w:rsid w:val="00C16465"/>
    <w:rsid w:val="00C402D9"/>
    <w:rsid w:val="00C655F3"/>
    <w:rsid w:val="00C73DC3"/>
    <w:rsid w:val="00C76898"/>
    <w:rsid w:val="00C9432E"/>
    <w:rsid w:val="00CA5A16"/>
    <w:rsid w:val="00CC5380"/>
    <w:rsid w:val="00CC5F58"/>
    <w:rsid w:val="00CC6F28"/>
    <w:rsid w:val="00CD6F45"/>
    <w:rsid w:val="00CE28F0"/>
    <w:rsid w:val="00CF3B8C"/>
    <w:rsid w:val="00D360E5"/>
    <w:rsid w:val="00D43547"/>
    <w:rsid w:val="00D43F46"/>
    <w:rsid w:val="00D476D5"/>
    <w:rsid w:val="00D55073"/>
    <w:rsid w:val="00D7618E"/>
    <w:rsid w:val="00D80793"/>
    <w:rsid w:val="00D86377"/>
    <w:rsid w:val="00D95E5E"/>
    <w:rsid w:val="00DA2970"/>
    <w:rsid w:val="00DC6942"/>
    <w:rsid w:val="00DE06F0"/>
    <w:rsid w:val="00DF0239"/>
    <w:rsid w:val="00DF1615"/>
    <w:rsid w:val="00E14970"/>
    <w:rsid w:val="00E2394E"/>
    <w:rsid w:val="00E50706"/>
    <w:rsid w:val="00E65ACA"/>
    <w:rsid w:val="00E75BBA"/>
    <w:rsid w:val="00E82255"/>
    <w:rsid w:val="00E82BE4"/>
    <w:rsid w:val="00E845CC"/>
    <w:rsid w:val="00E95C2F"/>
    <w:rsid w:val="00F016CD"/>
    <w:rsid w:val="00F06489"/>
    <w:rsid w:val="00F10D96"/>
    <w:rsid w:val="00F249F7"/>
    <w:rsid w:val="00F2682C"/>
    <w:rsid w:val="00F2717E"/>
    <w:rsid w:val="00F3743E"/>
    <w:rsid w:val="00F45AC5"/>
    <w:rsid w:val="00F601DA"/>
    <w:rsid w:val="00F6494D"/>
    <w:rsid w:val="00F66B7A"/>
    <w:rsid w:val="00F83312"/>
    <w:rsid w:val="00F84A9B"/>
    <w:rsid w:val="00F86F23"/>
    <w:rsid w:val="00F91402"/>
    <w:rsid w:val="00F96584"/>
    <w:rsid w:val="00FA3A66"/>
    <w:rsid w:val="00FA3F90"/>
    <w:rsid w:val="00FD66AB"/>
    <w:rsid w:val="00FE20E6"/>
    <w:rsid w:val="00FE7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27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0A3"/>
  </w:style>
  <w:style w:type="paragraph" w:styleId="Nagwek1">
    <w:name w:val="heading 1"/>
    <w:basedOn w:val="Normalny1"/>
    <w:next w:val="Normalny1"/>
    <w:rsid w:val="000C37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C37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C37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C37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C37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C374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C3747"/>
  </w:style>
  <w:style w:type="table" w:customStyle="1" w:styleId="TableNormal">
    <w:name w:val="Table Normal"/>
    <w:rsid w:val="000C37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C374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C37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B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61EBB"/>
    <w:rPr>
      <w:b/>
    </w:rPr>
  </w:style>
  <w:style w:type="table" w:styleId="Tabela-Siatka">
    <w:name w:val="Table Grid"/>
    <w:basedOn w:val="Standardowy"/>
    <w:uiPriority w:val="59"/>
    <w:rsid w:val="00061EBB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1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styleId="Hipercze">
    <w:name w:val="Hyperlink"/>
    <w:uiPriority w:val="99"/>
    <w:semiHidden/>
    <w:unhideWhenUsed/>
    <w:rsid w:val="005E7B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7B9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198188495891839575gmail-m-22423810678257315gmail-m6955423964757121866gmail-standard">
    <w:name w:val="m_198188495891839575gmail-m_-22423810678257315gmail-m_6955423964757121866gmail-standard"/>
    <w:basedOn w:val="Normalny"/>
    <w:uiPriority w:val="99"/>
    <w:rsid w:val="005E7B96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06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489"/>
  </w:style>
  <w:style w:type="paragraph" w:styleId="Stopka">
    <w:name w:val="footer"/>
    <w:basedOn w:val="Normalny"/>
    <w:link w:val="StopkaZnak"/>
    <w:uiPriority w:val="99"/>
    <w:unhideWhenUsed/>
    <w:rsid w:val="00F06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489"/>
  </w:style>
  <w:style w:type="paragraph" w:customStyle="1" w:styleId="Normalny2">
    <w:name w:val="Normalny2"/>
    <w:rsid w:val="006B4B6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PT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160A3"/>
  </w:style>
  <w:style w:type="paragraph" w:styleId="Nagwek1">
    <w:name w:val="heading 1"/>
    <w:basedOn w:val="Normalny1"/>
    <w:next w:val="Normalny1"/>
    <w:rsid w:val="000C3747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1"/>
    <w:next w:val="Normalny1"/>
    <w:rsid w:val="000C3747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1"/>
    <w:next w:val="Normalny1"/>
    <w:rsid w:val="000C3747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1"/>
    <w:next w:val="Normalny1"/>
    <w:rsid w:val="000C3747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1"/>
    <w:next w:val="Normalny1"/>
    <w:rsid w:val="000C3747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gwek6">
    <w:name w:val="heading 6"/>
    <w:basedOn w:val="Normalny1"/>
    <w:next w:val="Normalny1"/>
    <w:rsid w:val="000C3747"/>
    <w:pPr>
      <w:keepNext/>
      <w:keepLines/>
      <w:spacing w:before="200" w:after="40"/>
      <w:outlineLvl w:val="5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ormalny1">
    <w:name w:val="Normalny1"/>
    <w:rsid w:val="000C3747"/>
  </w:style>
  <w:style w:type="table" w:customStyle="1" w:styleId="TableNormal">
    <w:name w:val="Table Normal"/>
    <w:rsid w:val="000C374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1"/>
    <w:next w:val="Normalny1"/>
    <w:rsid w:val="000C3747"/>
    <w:pPr>
      <w:keepNext/>
      <w:keepLines/>
      <w:spacing w:before="480" w:after="120"/>
    </w:pPr>
    <w:rPr>
      <w:b/>
      <w:sz w:val="72"/>
      <w:szCs w:val="72"/>
    </w:rPr>
  </w:style>
  <w:style w:type="paragraph" w:styleId="Podtytu">
    <w:name w:val="Subtitle"/>
    <w:basedOn w:val="Normalny1"/>
    <w:next w:val="Normalny1"/>
    <w:rsid w:val="000C3747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1EB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1EBB"/>
    <w:rPr>
      <w:rFonts w:ascii="Tahoma" w:hAnsi="Tahoma" w:cs="Tahoma"/>
      <w:sz w:val="16"/>
      <w:szCs w:val="16"/>
    </w:rPr>
  </w:style>
  <w:style w:type="character" w:styleId="Pogrubienie">
    <w:name w:val="Strong"/>
    <w:uiPriority w:val="22"/>
    <w:qFormat/>
    <w:rsid w:val="00061EBB"/>
    <w:rPr>
      <w:b/>
    </w:rPr>
  </w:style>
  <w:style w:type="table" w:styleId="Tabela-Siatka">
    <w:name w:val="Table Grid"/>
    <w:basedOn w:val="Standardowy"/>
    <w:uiPriority w:val="59"/>
    <w:rsid w:val="00061EBB"/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61EBB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val="pl-PL" w:eastAsia="en-US"/>
    </w:rPr>
  </w:style>
  <w:style w:type="character" w:styleId="Hipercze">
    <w:name w:val="Hyperlink"/>
    <w:uiPriority w:val="99"/>
    <w:semiHidden/>
    <w:unhideWhenUsed/>
    <w:rsid w:val="005E7B96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5E7B96"/>
    <w:pPr>
      <w:suppressAutoHyphens/>
      <w:spacing w:before="280" w:after="280"/>
    </w:pPr>
    <w:rPr>
      <w:sz w:val="24"/>
      <w:szCs w:val="24"/>
      <w:lang w:eastAsia="ar-SA"/>
    </w:rPr>
  </w:style>
  <w:style w:type="paragraph" w:customStyle="1" w:styleId="m198188495891839575gmail-m-22423810678257315gmail-m6955423964757121866gmail-standard">
    <w:name w:val="m_198188495891839575gmail-m_-22423810678257315gmail-m_6955423964757121866gmail-standard"/>
    <w:basedOn w:val="Normalny"/>
    <w:uiPriority w:val="99"/>
    <w:rsid w:val="005E7B96"/>
    <w:pPr>
      <w:spacing w:before="100" w:beforeAutospacing="1" w:after="100" w:afterAutospacing="1"/>
    </w:pPr>
    <w:rPr>
      <w:sz w:val="24"/>
      <w:szCs w:val="24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F0648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06489"/>
  </w:style>
  <w:style w:type="paragraph" w:styleId="Stopka">
    <w:name w:val="footer"/>
    <w:basedOn w:val="Normalny"/>
    <w:link w:val="StopkaZnak"/>
    <w:uiPriority w:val="99"/>
    <w:unhideWhenUsed/>
    <w:rsid w:val="00F0648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06489"/>
  </w:style>
  <w:style w:type="paragraph" w:customStyle="1" w:styleId="Normalny2">
    <w:name w:val="Normalny2"/>
    <w:rsid w:val="006B4B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28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1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28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25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84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7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2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B82596-AAD7-4A0D-8854-CEADF255E3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IBEuserA01</dc:creator>
  <cp:lastModifiedBy>Admin</cp:lastModifiedBy>
  <cp:revision>2</cp:revision>
  <cp:lastPrinted>2019-04-09T11:39:00Z</cp:lastPrinted>
  <dcterms:created xsi:type="dcterms:W3CDTF">2020-09-16T07:48:00Z</dcterms:created>
  <dcterms:modified xsi:type="dcterms:W3CDTF">2020-09-16T07:48:00Z</dcterms:modified>
</cp:coreProperties>
</file>